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291B642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866B1">
        <w:rPr>
          <w:rFonts w:cs="Arial"/>
          <w:b/>
          <w:bCs/>
          <w:color w:val="000000" w:themeColor="text1"/>
          <w:sz w:val="24"/>
        </w:rPr>
        <w:t>177/2024</w:t>
      </w:r>
    </w:p>
    <w:p w14:paraId="796E7A7D" w14:textId="3BBC43A3"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D4AF7">
        <w:rPr>
          <w:rFonts w:cs="Arial"/>
          <w:b/>
          <w:bCs/>
          <w:color w:val="000000" w:themeColor="text1"/>
          <w:sz w:val="24"/>
        </w:rPr>
        <w:t>320842</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0FF7D487"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2C3AF244"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E866B1">
        <w:rPr>
          <w:rFonts w:cs="Arial"/>
          <w:b/>
          <w:color w:val="000000" w:themeColor="text1"/>
          <w:sz w:val="24"/>
        </w:rPr>
        <w:t>19 de dezembro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2B6655D7"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para  </w:t>
      </w:r>
      <w:r w:rsidR="000D4AF7">
        <w:rPr>
          <w:rFonts w:ascii="Arial" w:hAnsi="Arial" w:cs="Arial"/>
          <w:b/>
          <w:color w:val="000000" w:themeColor="text1"/>
          <w:sz w:val="24"/>
        </w:rPr>
        <w:t>AQUISIÇÃO DE LETREIRO E BALÕES INFLÁVEIS, PARA A SECRETARIA DE SEGURANÇA</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A0F418"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autor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 xml:space="preserve">pessoa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r w:rsidRPr="00F24EF7">
        <w:rPr>
          <w:rFonts w:cs="Arial"/>
          <w:color w:val="000000"/>
          <w:sz w:val="24"/>
        </w:rPr>
        <w:t>o</w:t>
      </w:r>
      <w:r w:rsidR="006A70C8" w:rsidRPr="00F24EF7">
        <w:rPr>
          <w:rFonts w:cs="Arial"/>
          <w:color w:val="000000"/>
          <w:sz w:val="24"/>
        </w:rPr>
        <w:t xml:space="preserve">rganizações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arts.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que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r w:rsidRPr="00F24EF7">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contiver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não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r w:rsidRPr="00F24EF7">
        <w:rPr>
          <w:rFonts w:cs="Arial"/>
          <w:color w:val="000000"/>
          <w:sz w:val="24"/>
        </w:rPr>
        <w:t>apresentar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r w:rsidRPr="00F24EF7">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r w:rsidRPr="00F24EF7">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Em contratação de obras ou serviços de engenharia, além das disposições acima, a análise de exequibilidade e sobrepreço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para efeito de avaliação da exequibilidade e de sobrepreço,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serão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exceto se a consulta aos sítios eletrônicos oficiais emissores de certidões lograr êxito em encontrar a(s) certidão(ões)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r w:rsidRPr="00F24EF7">
        <w:rPr>
          <w:rFonts w:eastAsia="Arial" w:cs="Arial"/>
          <w:color w:val="000000" w:themeColor="text1"/>
          <w:sz w:val="24"/>
        </w:rPr>
        <w:t xml:space="preserve">a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r w:rsidRPr="00F24EF7">
        <w:rPr>
          <w:rFonts w:eastAsia="Arial" w:cs="Arial"/>
          <w:color w:val="000000" w:themeColor="text1"/>
          <w:sz w:val="24"/>
        </w:rPr>
        <w:t xml:space="preserve">a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r w:rsidRPr="00F24EF7">
        <w:rPr>
          <w:rFonts w:cs="Arial"/>
          <w:color w:val="000000"/>
          <w:sz w:val="24"/>
        </w:rPr>
        <w:t>dar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deixar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r w:rsidRPr="00F24EF7">
        <w:rPr>
          <w:rFonts w:cs="Arial"/>
          <w:color w:val="000000"/>
          <w:sz w:val="24"/>
        </w:rPr>
        <w:t>não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ensejar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r w:rsidRPr="00F24EF7">
        <w:rPr>
          <w:rFonts w:cs="Arial"/>
          <w:color w:val="000000"/>
          <w:sz w:val="24"/>
        </w:rPr>
        <w:t xml:space="preserve">apresentar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xml:space="preserve">fraudar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comportar-se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praticar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r w:rsidRPr="00F24EF7">
        <w:rPr>
          <w:rFonts w:cs="Arial"/>
          <w:bCs/>
          <w:sz w:val="24"/>
        </w:rPr>
        <w:t>a</w:t>
      </w:r>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as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os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r w:rsidRPr="00F24EF7">
        <w:rPr>
          <w:rFonts w:cs="Arial"/>
          <w:bCs/>
          <w:sz w:val="24"/>
        </w:rPr>
        <w:t>a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r w:rsidRPr="00F24EF7">
        <w:rPr>
          <w:rFonts w:cs="Arial"/>
          <w:color w:val="000000"/>
          <w:sz w:val="24"/>
        </w:rPr>
        <w:t>r</w:t>
      </w:r>
      <w:r w:rsidR="005B702E" w:rsidRPr="00F24EF7">
        <w:rPr>
          <w:rFonts w:cs="Arial"/>
          <w:color w:val="000000"/>
          <w:sz w:val="24"/>
        </w:rPr>
        <w:t xml:space="preserve">epublicar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r w:rsidRPr="00F24EF7">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fixar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2B1B6AAA" w:rsidR="0069475D"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55D7BD65" w14:textId="77777777" w:rsidR="000D6BE8" w:rsidRPr="00F24EF7" w:rsidRDefault="000D6BE8" w:rsidP="000D6BE8">
      <w:pPr>
        <w:spacing w:before="120" w:after="120" w:line="276" w:lineRule="auto"/>
        <w:ind w:left="720"/>
        <w:jc w:val="both"/>
        <w:rPr>
          <w:rFonts w:cs="Arial"/>
          <w:iCs/>
          <w:color w:val="000000" w:themeColor="text1"/>
          <w:sz w:val="24"/>
        </w:rPr>
      </w:pPr>
      <w:bookmarkStart w:id="14" w:name="_GoBack"/>
      <w:bookmarkEnd w:id="14"/>
    </w:p>
    <w:p w14:paraId="42215B2C" w14:textId="3EA13B87"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0D6BE8">
        <w:rPr>
          <w:rFonts w:cs="Arial"/>
          <w:b/>
          <w:color w:val="000000"/>
          <w:sz w:val="24"/>
        </w:rPr>
        <w:t>dezembro de 2024.</w:t>
      </w:r>
    </w:p>
    <w:p w14:paraId="4A7577E5" w14:textId="0D4A0A64" w:rsidR="000D6BE8" w:rsidRPr="000D6BE8" w:rsidRDefault="000D6BE8" w:rsidP="00D56B58">
      <w:pPr>
        <w:overflowPunct w:val="0"/>
        <w:autoSpaceDE w:val="0"/>
        <w:autoSpaceDN w:val="0"/>
        <w:adjustRightInd w:val="0"/>
        <w:jc w:val="center"/>
        <w:textAlignment w:val="baseline"/>
        <w:rPr>
          <w:rFonts w:cs="Arial"/>
          <w:i/>
          <w:color w:val="000000"/>
          <w:sz w:val="18"/>
        </w:rPr>
      </w:pPr>
      <w:r w:rsidRPr="000D6BE8">
        <w:rPr>
          <w:rFonts w:cs="Arial"/>
          <w:i/>
          <w:color w:val="000000"/>
          <w:sz w:val="18"/>
        </w:rPr>
        <w:t>Assinado e datado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EC72C92" w:rsidR="00D56B58" w:rsidRPr="00F24EF7" w:rsidRDefault="000D4AF7" w:rsidP="00D56B58">
      <w:pPr>
        <w:spacing w:line="276" w:lineRule="auto"/>
        <w:jc w:val="center"/>
        <w:rPr>
          <w:rFonts w:cs="Arial"/>
          <w:b/>
          <w:sz w:val="24"/>
        </w:rPr>
      </w:pPr>
      <w:r>
        <w:rPr>
          <w:rFonts w:cs="Arial"/>
          <w:b/>
          <w:sz w:val="24"/>
        </w:rPr>
        <w:t>TENENTE-CORONEL PM CIRO ADRIANO DA SILVA</w:t>
      </w:r>
    </w:p>
    <w:p w14:paraId="7E6B1F00" w14:textId="63E1B756" w:rsidR="00D56B58" w:rsidRPr="00F24EF7" w:rsidRDefault="000D4AF7" w:rsidP="00D56B58">
      <w:pPr>
        <w:spacing w:line="276" w:lineRule="auto"/>
        <w:jc w:val="center"/>
        <w:rPr>
          <w:rFonts w:cs="Arial"/>
          <w:sz w:val="24"/>
        </w:rPr>
      </w:pPr>
      <w:r>
        <w:rPr>
          <w:rFonts w:cs="Arial"/>
          <w:sz w:val="24"/>
        </w:rPr>
        <w:t>Comandante do 1º Batalhão de Polícia Militar</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r w:rsidRPr="000D4AF7">
        <w:rPr>
          <w:rFonts w:cs="Arial"/>
          <w:sz w:val="24"/>
        </w:rPr>
        <w:t>no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14FC0F88" w14:textId="3A2D423A" w:rsidR="000D4AF7" w:rsidRPr="000D4AF7" w:rsidRDefault="000D4AF7" w:rsidP="000D4AF7">
      <w:pPr>
        <w:tabs>
          <w:tab w:val="right" w:pos="11187"/>
          <w:tab w:val="left" w:pos="11520"/>
        </w:tabs>
        <w:spacing w:after="200" w:line="276" w:lineRule="auto"/>
        <w:ind w:left="284" w:right="-1" w:firstLine="849"/>
        <w:jc w:val="both"/>
        <w:rPr>
          <w:rFonts w:cs="Arial"/>
          <w:sz w:val="24"/>
        </w:rPr>
      </w:pPr>
      <w:r w:rsidRPr="000D4AF7">
        <w:rPr>
          <w:rFonts w:cs="Arial"/>
          <w:sz w:val="24"/>
        </w:rPr>
        <w:t xml:space="preserve">V – Apresentar declaração de parentesco, conforme modelo do Anexo </w:t>
      </w:r>
      <w:r w:rsidR="002E0E97">
        <w:rPr>
          <w:rFonts w:cs="Arial"/>
          <w:sz w:val="24"/>
        </w:rPr>
        <w:t>III</w:t>
      </w:r>
      <w:r w:rsidRPr="000D4AF7">
        <w:rPr>
          <w:rFonts w:cs="Arial"/>
          <w:sz w:val="24"/>
        </w:rPr>
        <w:t>.</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 devem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17E3896F" w14:textId="77777777" w:rsidR="000D4AF7" w:rsidRPr="000D4AF7" w:rsidRDefault="000D4AF7" w:rsidP="000D4AF7">
      <w:pPr>
        <w:ind w:left="284" w:right="-1" w:firstLine="851"/>
        <w:jc w:val="both"/>
        <w:rPr>
          <w:rFonts w:cs="Arial"/>
          <w:sz w:val="24"/>
        </w:rPr>
      </w:pPr>
      <w:r w:rsidRPr="000D4AF7">
        <w:rPr>
          <w:rFonts w:cs="Arial"/>
          <w:sz w:val="24"/>
        </w:rPr>
        <w:t>a) Atestado/Certificado de Capacidade Técnica emitido por pessoa jurídica de direito público ou privado, comprovando que a licitante realizou serviço compatível com o objeto da presente licitação. Informações mínimas no atestado:</w:t>
      </w:r>
    </w:p>
    <w:p w14:paraId="0F1C1A0E" w14:textId="77777777" w:rsidR="000D4AF7" w:rsidRPr="000D4AF7" w:rsidRDefault="000D4AF7" w:rsidP="000D4AF7">
      <w:pPr>
        <w:ind w:left="284" w:right="-1" w:firstLine="851"/>
        <w:jc w:val="both"/>
        <w:rPr>
          <w:rFonts w:cs="Arial"/>
          <w:sz w:val="24"/>
        </w:rPr>
      </w:pPr>
      <w:r w:rsidRPr="000D4AF7">
        <w:rPr>
          <w:rFonts w:cs="Arial"/>
          <w:sz w:val="24"/>
        </w:rPr>
        <w:t>- Nome da pessoa jurídica que forneceu o atestado;</w:t>
      </w:r>
    </w:p>
    <w:p w14:paraId="44203D70" w14:textId="77777777" w:rsidR="000D4AF7" w:rsidRPr="000D4AF7" w:rsidRDefault="000D4AF7" w:rsidP="000D4AF7">
      <w:pPr>
        <w:ind w:left="284" w:right="-1" w:firstLine="851"/>
        <w:jc w:val="both"/>
        <w:rPr>
          <w:rFonts w:cs="Arial"/>
          <w:sz w:val="24"/>
        </w:rPr>
      </w:pPr>
      <w:r w:rsidRPr="000D4AF7">
        <w:rPr>
          <w:rFonts w:cs="Arial"/>
          <w:sz w:val="24"/>
        </w:rPr>
        <w:t xml:space="preserve">- Identificação da pessoa/cargo que assinou o documento; </w:t>
      </w:r>
    </w:p>
    <w:p w14:paraId="23E1CDED" w14:textId="77777777" w:rsidR="000D4AF7" w:rsidRPr="000D4AF7" w:rsidRDefault="000D4AF7" w:rsidP="000D4AF7">
      <w:pPr>
        <w:ind w:left="284" w:right="-1" w:firstLine="851"/>
        <w:jc w:val="both"/>
        <w:rPr>
          <w:rFonts w:cs="Arial"/>
          <w:sz w:val="24"/>
        </w:rPr>
      </w:pPr>
      <w:r w:rsidRPr="000D4AF7">
        <w:rPr>
          <w:rFonts w:cs="Arial"/>
          <w:sz w:val="24"/>
        </w:rPr>
        <w:t>- Identificação do objeto; local e data.</w:t>
      </w:r>
    </w:p>
    <w:p w14:paraId="28A5C794" w14:textId="77777777" w:rsidR="000D4AF7" w:rsidRPr="000D4AF7" w:rsidRDefault="000D4AF7" w:rsidP="000D4AF7">
      <w:pPr>
        <w:ind w:left="284" w:right="-1" w:firstLine="851"/>
        <w:jc w:val="both"/>
        <w:rPr>
          <w:rFonts w:cs="Arial"/>
          <w:b/>
          <w:sz w:val="24"/>
        </w:rPr>
      </w:pPr>
    </w:p>
    <w:p w14:paraId="7AE6415E" w14:textId="77777777" w:rsidR="000D4AF7" w:rsidRPr="000D4AF7" w:rsidRDefault="000D4AF7" w:rsidP="000D4AF7">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1.5 – DECLARAÇÃO DO MENOR</w:t>
      </w:r>
    </w:p>
    <w:p w14:paraId="6E66B3B9" w14:textId="77777777" w:rsidR="000D4AF7" w:rsidRPr="000D4AF7" w:rsidRDefault="000D4AF7" w:rsidP="000D4AF7">
      <w:pPr>
        <w:widowControl w:val="0"/>
        <w:suppressAutoHyphens/>
        <w:ind w:left="426" w:firstLine="708"/>
        <w:jc w:val="both"/>
        <w:rPr>
          <w:rFonts w:eastAsia="Lucida Sans Unicode" w:cs="Arial"/>
          <w:b/>
          <w:color w:val="000000"/>
          <w:sz w:val="24"/>
          <w:lang w:eastAsia="en-US"/>
        </w:rPr>
      </w:pPr>
    </w:p>
    <w:p w14:paraId="7509B4B8" w14:textId="7F806E98" w:rsidR="000D4AF7" w:rsidRPr="000D4AF7" w:rsidRDefault="000D4AF7" w:rsidP="000D4AF7">
      <w:pPr>
        <w:widowControl w:val="0"/>
        <w:suppressAutoHyphens/>
        <w:spacing w:after="240"/>
        <w:ind w:left="426" w:firstLine="851"/>
        <w:jc w:val="both"/>
        <w:rPr>
          <w:rFonts w:eastAsia="Lucida Sans Unicode" w:cs="Arial"/>
          <w:color w:val="000000"/>
          <w:sz w:val="24"/>
          <w:lang w:eastAsia="en-US"/>
        </w:rPr>
      </w:pPr>
      <w:r w:rsidRPr="000D4AF7">
        <w:rPr>
          <w:rFonts w:eastAsia="Lucida Sans Unicode" w:cs="Arial"/>
          <w:color w:val="000000"/>
          <w:sz w:val="24"/>
          <w:lang w:eastAsia="en-US"/>
        </w:rPr>
        <w:t xml:space="preserve">Apresentar documento declarando que o licitante cumpre o disposto no inciso XXXIII do art. 7° da Constituição da República Federativa do Brasil de 1988, podendo ser utilizado o modelo do </w:t>
      </w:r>
      <w:r w:rsidRPr="000D4AF7">
        <w:rPr>
          <w:rFonts w:eastAsia="Lucida Sans Unicode" w:cs="Arial"/>
          <w:b/>
          <w:color w:val="000000"/>
          <w:sz w:val="24"/>
          <w:lang w:eastAsia="en-US"/>
        </w:rPr>
        <w:t>ANEXO I</w:t>
      </w:r>
      <w:r>
        <w:rPr>
          <w:rFonts w:eastAsia="Lucida Sans Unicode" w:cs="Arial"/>
          <w:b/>
          <w:color w:val="000000"/>
          <w:sz w:val="24"/>
          <w:lang w:eastAsia="en-US"/>
        </w:rPr>
        <w:t>V</w:t>
      </w:r>
      <w:r w:rsidRPr="000D4AF7">
        <w:rPr>
          <w:rFonts w:eastAsia="Lucida Sans Unicode" w:cs="Arial"/>
          <w:color w:val="000000"/>
          <w:sz w:val="24"/>
          <w:lang w:eastAsia="en-US"/>
        </w:rPr>
        <w:t>.</w:t>
      </w:r>
    </w:p>
    <w:p w14:paraId="1066E212" w14:textId="77777777" w:rsidR="000D4AF7" w:rsidRPr="000D4AF7" w:rsidRDefault="000D4AF7" w:rsidP="000D4AF7">
      <w:pPr>
        <w:autoSpaceDE w:val="0"/>
        <w:autoSpaceDN w:val="0"/>
        <w:adjustRightInd w:val="0"/>
        <w:spacing w:after="200"/>
        <w:ind w:left="284" w:firstLine="850"/>
        <w:jc w:val="both"/>
        <w:rPr>
          <w:rFonts w:cs="Arial"/>
          <w:b/>
          <w:sz w:val="24"/>
        </w:rPr>
      </w:pPr>
      <w:r w:rsidRPr="000D4AF7">
        <w:rPr>
          <w:rFonts w:cs="Arial"/>
          <w:b/>
          <w:sz w:val="24"/>
        </w:rPr>
        <w:t xml:space="preserve">1.6 – DECLARAÇÃO – INTEGRALIDADE DA PROPOSTA </w:t>
      </w:r>
    </w:p>
    <w:p w14:paraId="55FB7D51" w14:textId="00E0D936" w:rsidR="000D4AF7" w:rsidRPr="000D4AF7" w:rsidRDefault="000D4AF7" w:rsidP="000D4AF7">
      <w:pPr>
        <w:autoSpaceDE w:val="0"/>
        <w:autoSpaceDN w:val="0"/>
        <w:adjustRightInd w:val="0"/>
        <w:spacing w:after="200"/>
        <w:ind w:left="284" w:firstLine="850"/>
        <w:jc w:val="both"/>
        <w:rPr>
          <w:rFonts w:cs="Arial"/>
          <w:sz w:val="24"/>
        </w:rPr>
      </w:pPr>
      <w:r w:rsidRPr="000D4AF7">
        <w:rPr>
          <w:rFonts w:cs="Arial"/>
          <w:sz w:val="24"/>
        </w:rPr>
        <w:t xml:space="preserve">Apresentar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podendo ser utilizado o modelo do </w:t>
      </w:r>
      <w:r w:rsidR="002E0E97">
        <w:rPr>
          <w:rFonts w:cs="Arial"/>
          <w:b/>
          <w:sz w:val="24"/>
        </w:rPr>
        <w:t>ANEXO V</w:t>
      </w:r>
      <w:r w:rsidRPr="000D4AF7">
        <w:rPr>
          <w:rFonts w:cs="Arial"/>
          <w:b/>
          <w:sz w:val="24"/>
        </w:rPr>
        <w:t>.</w:t>
      </w:r>
      <w:r w:rsidRPr="000D4AF7">
        <w:rPr>
          <w:rFonts w:cs="Arial"/>
          <w:sz w:val="24"/>
        </w:rPr>
        <w:t xml:space="preserve"> </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7A8B63D" w14:textId="77777777" w:rsidR="000D4AF7" w:rsidRDefault="000D4AF7"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Função do(a)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Declaro, sob as penas da lei, para fins de participação em licitação, que a pessoa física/jurídica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  )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Em ______ de __________________ de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p w14:paraId="4B3E5019" w14:textId="77777777" w:rsidR="000D4AF7" w:rsidRDefault="000D4AF7" w:rsidP="0099333D">
      <w:pPr>
        <w:pStyle w:val="PADRO"/>
        <w:keepNext w:val="0"/>
        <w:widowControl/>
        <w:spacing w:before="120" w:after="120"/>
        <w:ind w:firstLine="0"/>
        <w:rPr>
          <w:rFonts w:ascii="Arial" w:hAnsi="Arial" w:cs="Arial"/>
          <w:sz w:val="24"/>
        </w:rPr>
      </w:pPr>
    </w:p>
    <w:p w14:paraId="30939E48" w14:textId="77777777" w:rsidR="000D4AF7" w:rsidRDefault="000D4AF7" w:rsidP="0099333D">
      <w:pPr>
        <w:pStyle w:val="PADRO"/>
        <w:keepNext w:val="0"/>
        <w:widowControl/>
        <w:spacing w:before="120" w:after="120"/>
        <w:ind w:firstLine="0"/>
        <w:rPr>
          <w:rFonts w:ascii="Arial" w:hAnsi="Arial" w:cs="Arial"/>
          <w:sz w:val="24"/>
        </w:rPr>
      </w:pPr>
    </w:p>
    <w:p w14:paraId="65321F38" w14:textId="77777777" w:rsidR="000D4AF7" w:rsidRDefault="000D4AF7" w:rsidP="0099333D">
      <w:pPr>
        <w:pStyle w:val="PADRO"/>
        <w:keepNext w:val="0"/>
        <w:widowControl/>
        <w:spacing w:before="120" w:after="120"/>
        <w:ind w:firstLine="0"/>
        <w:rPr>
          <w:rFonts w:ascii="Arial" w:hAnsi="Arial" w:cs="Arial"/>
          <w:sz w:val="24"/>
        </w:rPr>
      </w:pPr>
    </w:p>
    <w:p w14:paraId="32A30F39" w14:textId="2F98B59C"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lang w:eastAsia="ar-SA"/>
        </w:rPr>
      </w:pPr>
      <w:r>
        <w:rPr>
          <w:rFonts w:ascii="Century Gothic" w:hAnsi="Century Gothic" w:cs="Arial"/>
          <w:b/>
          <w:szCs w:val="20"/>
          <w:lang w:eastAsia="ar-SA"/>
        </w:rPr>
        <w:t>ANEXO V</w:t>
      </w:r>
    </w:p>
    <w:p w14:paraId="348BDC58"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lang w:eastAsia="ar-SA"/>
        </w:rPr>
        <w:t xml:space="preserve">MODELO - </w:t>
      </w:r>
      <w:r w:rsidRPr="000D4AF7">
        <w:rPr>
          <w:rFonts w:ascii="Century Gothic" w:hAnsi="Century Gothic" w:cs="Arial"/>
          <w:b/>
          <w:szCs w:val="20"/>
        </w:rPr>
        <w:t>DECLARAÇÃO – INTEGRALIDADE DA PROPOSTA</w:t>
      </w:r>
    </w:p>
    <w:p w14:paraId="7490DF40"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4D19ECC"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8C5DE63"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rPr>
        <w:t>RAZÃO SOCIAL:__________________________________________________________</w:t>
      </w:r>
    </w:p>
    <w:p w14:paraId="49F1538E"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A1F5563"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0D4AF7">
        <w:rPr>
          <w:rFonts w:ascii="Century Gothic" w:hAnsi="Century Gothic" w:cs="Arial"/>
          <w:b/>
          <w:szCs w:val="20"/>
        </w:rPr>
        <w:t>CNPJ:____________________________________________________________________</w:t>
      </w:r>
    </w:p>
    <w:p w14:paraId="2F1B98E6"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0C5728A"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C800CF"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lang w:eastAsia="ar-SA"/>
        </w:rPr>
      </w:pPr>
    </w:p>
    <w:p w14:paraId="30D3D586"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szCs w:val="20"/>
        </w:rPr>
      </w:pPr>
      <w:r w:rsidRPr="000D4AF7">
        <w:rPr>
          <w:rFonts w:ascii="Century Gothic" w:hAnsi="Century Gothic" w:cs="Arial"/>
          <w:szCs w:val="20"/>
          <w:lang w:eastAsia="ar-SA"/>
        </w:rPr>
        <w:t>Declaramos que</w:t>
      </w:r>
      <w:r w:rsidRPr="000D4AF7">
        <w:rPr>
          <w:rFonts w:ascii="Century Gothic" w:hAnsi="Century Gothic" w:cs="Arial"/>
          <w:b/>
          <w:szCs w:val="20"/>
          <w:lang w:eastAsia="ar-SA"/>
        </w:rPr>
        <w:t xml:space="preserve"> </w:t>
      </w:r>
      <w:r w:rsidRPr="000D4AF7">
        <w:rPr>
          <w:rFonts w:ascii="Century Gothic" w:hAnsi="Century Gothic" w:cs="Arial"/>
          <w:szCs w:val="20"/>
        </w:rPr>
        <w:t xml:space="preserve">nossa proposta econômica referente Pregão 198/2024 do Município de Itajaí/SC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9B344BB"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szCs w:val="20"/>
        </w:rPr>
      </w:pPr>
    </w:p>
    <w:p w14:paraId="7D60859C"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r w:rsidRPr="000D4AF7">
        <w:rPr>
          <w:rFonts w:ascii="Century Gothic" w:hAnsi="Century Gothic" w:cs="Arial"/>
          <w:color w:val="000000"/>
          <w:szCs w:val="20"/>
          <w:lang w:eastAsia="ar-SA"/>
        </w:rPr>
        <w:t>Em ______ de __________________ de 2024</w:t>
      </w:r>
    </w:p>
    <w:p w14:paraId="7AF29D0A"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487F9413"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61607817"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4CEBE65E" w14:textId="77777777" w:rsidR="000D4AF7" w:rsidRPr="000D4AF7" w:rsidRDefault="000D4AF7" w:rsidP="000D4AF7">
      <w:pPr>
        <w:suppressAutoHyphens/>
        <w:autoSpaceDE w:val="0"/>
        <w:spacing w:after="240"/>
        <w:ind w:firstLine="851"/>
        <w:jc w:val="center"/>
        <w:rPr>
          <w:rFonts w:ascii="Century Gothic" w:hAnsi="Century Gothic" w:cs="Arial"/>
          <w:color w:val="000000"/>
          <w:szCs w:val="20"/>
          <w:lang w:eastAsia="ar-SA"/>
        </w:rPr>
      </w:pPr>
    </w:p>
    <w:p w14:paraId="10F18017" w14:textId="77777777" w:rsidR="000D4AF7" w:rsidRPr="000D4AF7" w:rsidRDefault="000D4AF7" w:rsidP="000D4AF7">
      <w:pPr>
        <w:suppressAutoHyphens/>
        <w:autoSpaceDE w:val="0"/>
        <w:jc w:val="center"/>
        <w:rPr>
          <w:rFonts w:ascii="Century Gothic" w:hAnsi="Century Gothic" w:cs="Arial"/>
          <w:color w:val="000000"/>
          <w:szCs w:val="20"/>
          <w:lang w:eastAsia="ar-SA"/>
        </w:rPr>
      </w:pPr>
      <w:r w:rsidRPr="000D4AF7">
        <w:rPr>
          <w:rFonts w:ascii="Century Gothic" w:hAnsi="Century Gothic" w:cs="Arial"/>
          <w:color w:val="000000"/>
          <w:szCs w:val="20"/>
          <w:lang w:eastAsia="ar-SA"/>
        </w:rPr>
        <w:t>___________________________________________________________________</w:t>
      </w:r>
    </w:p>
    <w:p w14:paraId="1BCBA0F7" w14:textId="77777777" w:rsidR="000D4AF7" w:rsidRPr="000D4AF7" w:rsidRDefault="000D4AF7" w:rsidP="000D4AF7">
      <w:pPr>
        <w:overflowPunct w:val="0"/>
        <w:autoSpaceDE w:val="0"/>
        <w:autoSpaceDN w:val="0"/>
        <w:adjustRightInd w:val="0"/>
        <w:jc w:val="center"/>
        <w:textAlignment w:val="baseline"/>
        <w:rPr>
          <w:rFonts w:ascii="Century Gothic" w:hAnsi="Century Gothic" w:cs="Arial"/>
          <w:szCs w:val="20"/>
        </w:rPr>
      </w:pPr>
      <w:r w:rsidRPr="000D4AF7">
        <w:rPr>
          <w:rFonts w:ascii="Century Gothic" w:eastAsia="Lucida Sans Unicode" w:hAnsi="Century Gothic" w:cs="Arial"/>
          <w:szCs w:val="20"/>
          <w:lang w:eastAsia="en-US"/>
        </w:rPr>
        <w:t>Nome e assinatura</w:t>
      </w:r>
    </w:p>
    <w:p w14:paraId="6DEAD674" w14:textId="77777777" w:rsidR="000D4AF7" w:rsidRPr="000D4AF7" w:rsidRDefault="000D4AF7" w:rsidP="000D4AF7">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both"/>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03E5C" w14:textId="77777777" w:rsidR="00C07887" w:rsidRDefault="00C07887" w:rsidP="00805244">
      <w:r>
        <w:separator/>
      </w:r>
    </w:p>
  </w:endnote>
  <w:endnote w:type="continuationSeparator" w:id="0">
    <w:p w14:paraId="0147B391" w14:textId="77777777" w:rsidR="00C07887" w:rsidRDefault="00C07887" w:rsidP="00805244">
      <w:r>
        <w:continuationSeparator/>
      </w:r>
    </w:p>
  </w:endnote>
  <w:endnote w:type="continuationNotice" w:id="1">
    <w:p w14:paraId="0F4CF700" w14:textId="77777777" w:rsidR="00C07887" w:rsidRDefault="00C07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314A4C5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536FA" w:rsidRPr="00C536FA">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314A4C5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536FA" w:rsidRPr="00C536FA">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C536F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9DD4A4B"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536FA" w:rsidRPr="00C536FA">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9DD4A4B"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536FA" w:rsidRPr="00C536FA">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C536F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34FB291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536FA" w:rsidRPr="00C536F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34FB291F"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C536FA" w:rsidRPr="00C536F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4648D" w14:textId="77777777" w:rsidR="00C07887" w:rsidRDefault="00C07887" w:rsidP="00805244">
      <w:r>
        <w:separator/>
      </w:r>
    </w:p>
  </w:footnote>
  <w:footnote w:type="continuationSeparator" w:id="0">
    <w:p w14:paraId="5B7AB7AD" w14:textId="77777777" w:rsidR="00C07887" w:rsidRDefault="00C07887" w:rsidP="00805244">
      <w:r>
        <w:continuationSeparator/>
      </w:r>
    </w:p>
  </w:footnote>
  <w:footnote w:type="continuationNotice" w:id="1">
    <w:p w14:paraId="2EC5523B" w14:textId="77777777" w:rsidR="00C07887" w:rsidRDefault="00C0788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D6BE8"/>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536FA"/>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6B1"/>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feb27506-d0cb-4764-903f-1304ed79efc7"/>
    <ds:schemaRef ds:uri="http://www.w3.org/XML/1998/namespace"/>
    <ds:schemaRef ds:uri="http://purl.org/dc/dcmitype/"/>
    <ds:schemaRef ds:uri="http://schemas.microsoft.com/office/2006/documentManagement/types"/>
    <ds:schemaRef ds:uri="8ce77f6a-f1fb-45c7-a4e1-13af6ce189a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429848B5-D6AA-4D28-8EDB-60275773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5508</Words>
  <Characters>29745</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35183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2024-12-11T16:35:00Z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